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17C993" w14:textId="1104F9DD" w:rsidR="008325EE" w:rsidRPr="005429F9" w:rsidRDefault="008325EE" w:rsidP="00C62816">
      <w:pPr>
        <w:pStyle w:val="Zkladntextodsazen"/>
        <w:spacing w:after="360"/>
        <w:ind w:left="284"/>
        <w:rPr>
          <w:rFonts w:ascii="Arial" w:hAnsi="Arial" w:cs="Arial"/>
          <w:b/>
          <w:sz w:val="28"/>
          <w:szCs w:val="28"/>
        </w:rPr>
      </w:pPr>
      <w:r w:rsidRPr="005429F9">
        <w:rPr>
          <w:rFonts w:ascii="Arial" w:hAnsi="Arial" w:cs="Arial"/>
          <w:b/>
          <w:sz w:val="28"/>
          <w:szCs w:val="28"/>
        </w:rPr>
        <w:t xml:space="preserve">Příloha č. </w:t>
      </w:r>
      <w:r w:rsidR="005429F9" w:rsidRPr="005429F9">
        <w:rPr>
          <w:rFonts w:ascii="Arial" w:hAnsi="Arial" w:cs="Arial"/>
          <w:b/>
          <w:sz w:val="28"/>
          <w:szCs w:val="28"/>
        </w:rPr>
        <w:t>7</w:t>
      </w:r>
      <w:r w:rsidRPr="005429F9">
        <w:rPr>
          <w:rFonts w:ascii="Arial" w:hAnsi="Arial" w:cs="Arial"/>
          <w:b/>
          <w:sz w:val="28"/>
          <w:szCs w:val="28"/>
        </w:rPr>
        <w:t xml:space="preserve"> – </w:t>
      </w:r>
      <w:r w:rsidRPr="005429F9">
        <w:rPr>
          <w:rFonts w:ascii="Arial" w:hAnsi="Arial" w:cs="Arial"/>
          <w:b/>
          <w:caps/>
          <w:sz w:val="28"/>
          <w:szCs w:val="28"/>
        </w:rPr>
        <w:t>VzorovÉ zadání pro hodnocení</w:t>
      </w:r>
      <w:r w:rsidRPr="005429F9">
        <w:rPr>
          <w:rFonts w:ascii="Arial" w:hAnsi="Arial" w:cs="Arial"/>
          <w:b/>
          <w:sz w:val="28"/>
          <w:szCs w:val="28"/>
        </w:rPr>
        <w:t xml:space="preserve"> - část </w:t>
      </w:r>
      <w:r w:rsidR="005429F9" w:rsidRPr="005429F9">
        <w:rPr>
          <w:rFonts w:ascii="Arial" w:hAnsi="Arial" w:cs="Arial"/>
          <w:b/>
          <w:sz w:val="28"/>
          <w:szCs w:val="28"/>
        </w:rPr>
        <w:t>5 VZ</w:t>
      </w:r>
      <w:bookmarkStart w:id="0" w:name="_GoBack"/>
      <w:bookmarkEnd w:id="0"/>
    </w:p>
    <w:p w14:paraId="39E2B02E" w14:textId="2C9561E8" w:rsidR="00C7774B" w:rsidRPr="00C62816" w:rsidRDefault="003751EA" w:rsidP="00C7774B">
      <w:pPr>
        <w:rPr>
          <w:rStyle w:val="datecover2"/>
          <w:rFonts w:ascii="Arial" w:hAnsi="Arial" w:cs="Arial"/>
          <w:b/>
        </w:rPr>
      </w:pPr>
      <w:r w:rsidRPr="00C62816">
        <w:rPr>
          <w:rStyle w:val="datecover2"/>
          <w:rFonts w:ascii="Arial" w:hAnsi="Arial" w:cs="Arial"/>
          <w:b/>
        </w:rPr>
        <w:t>Jméno</w:t>
      </w:r>
      <w:r w:rsidR="00991C53" w:rsidRPr="00C62816">
        <w:rPr>
          <w:rStyle w:val="datecover2"/>
          <w:rFonts w:ascii="Arial" w:hAnsi="Arial" w:cs="Arial"/>
          <w:b/>
        </w:rPr>
        <w:t xml:space="preserve"> a příjmení zpracovatele</w:t>
      </w:r>
      <w:r w:rsidRPr="00C62816">
        <w:rPr>
          <w:rStyle w:val="datecover2"/>
          <w:rFonts w:ascii="Arial" w:hAnsi="Arial" w:cs="Arial"/>
          <w:b/>
        </w:rPr>
        <w:t>:</w:t>
      </w:r>
      <w:r w:rsidR="000C64A5" w:rsidRPr="00C62816">
        <w:rPr>
          <w:rStyle w:val="datecover2"/>
          <w:rFonts w:ascii="Arial" w:hAnsi="Arial" w:cs="Arial"/>
          <w:b/>
        </w:rPr>
        <w:t xml:space="preserve"> .</w:t>
      </w:r>
      <w:r w:rsidRPr="00C62816">
        <w:rPr>
          <w:rStyle w:val="datecover2"/>
          <w:rFonts w:ascii="Arial" w:hAnsi="Arial" w:cs="Arial"/>
          <w:b/>
        </w:rPr>
        <w:t>…………………………………</w:t>
      </w:r>
      <w:r w:rsidR="00991C53" w:rsidRPr="00C62816">
        <w:rPr>
          <w:rStyle w:val="datecover2"/>
          <w:rFonts w:ascii="Arial" w:hAnsi="Arial" w:cs="Arial"/>
          <w:b/>
        </w:rPr>
        <w:t>……..</w:t>
      </w:r>
      <w:r w:rsidRPr="00C62816">
        <w:rPr>
          <w:rStyle w:val="datecover2"/>
          <w:rFonts w:ascii="Arial" w:hAnsi="Arial" w:cs="Arial"/>
          <w:b/>
        </w:rPr>
        <w:t>……</w:t>
      </w:r>
      <w:r w:rsidR="000C64A5" w:rsidRPr="00C62816">
        <w:rPr>
          <w:rStyle w:val="datecover2"/>
          <w:rFonts w:ascii="Arial" w:hAnsi="Arial" w:cs="Arial"/>
          <w:b/>
        </w:rPr>
        <w:t>……</w:t>
      </w:r>
      <w:r w:rsidRPr="00C62816">
        <w:rPr>
          <w:rStyle w:val="datecover2"/>
          <w:rFonts w:ascii="Arial" w:hAnsi="Arial" w:cs="Arial"/>
          <w:b/>
        </w:rPr>
        <w:t>.</w:t>
      </w:r>
    </w:p>
    <w:p w14:paraId="7213171C" w14:textId="74AC89A0" w:rsidR="008325EE" w:rsidRPr="00C62816" w:rsidRDefault="00991C53" w:rsidP="008325EE">
      <w:pPr>
        <w:pStyle w:val="Zkladntextodsazen"/>
        <w:spacing w:after="0"/>
        <w:ind w:left="0"/>
        <w:jc w:val="both"/>
        <w:rPr>
          <w:rFonts w:ascii="Arial" w:hAnsi="Arial" w:cs="Arial"/>
          <w:b/>
          <w:i/>
          <w:sz w:val="20"/>
          <w:szCs w:val="20"/>
        </w:rPr>
      </w:pPr>
      <w:r w:rsidRPr="00C62816">
        <w:rPr>
          <w:rStyle w:val="datecover2"/>
          <w:rFonts w:ascii="Arial" w:hAnsi="Arial" w:cs="Arial"/>
          <w:b/>
          <w:sz w:val="20"/>
          <w:szCs w:val="20"/>
        </w:rPr>
        <w:t>KOREKTORSKÝ TEST:</w:t>
      </w:r>
      <w:r w:rsidRPr="00C62816">
        <w:rPr>
          <w:rFonts w:ascii="Arial" w:hAnsi="Arial" w:cs="Arial"/>
          <w:b/>
          <w:i/>
          <w:sz w:val="20"/>
          <w:szCs w:val="20"/>
        </w:rPr>
        <w:t xml:space="preserve"> </w:t>
      </w:r>
      <w:r w:rsidR="008325EE" w:rsidRPr="00C62816">
        <w:rPr>
          <w:rFonts w:ascii="Arial" w:hAnsi="Arial" w:cs="Arial"/>
          <w:b/>
          <w:i/>
          <w:sz w:val="20"/>
          <w:szCs w:val="20"/>
        </w:rPr>
        <w:t>Proveďte jazykovou korekturu a o</w:t>
      </w:r>
      <w:r w:rsidR="008325EE" w:rsidRPr="00C62816">
        <w:rPr>
          <w:rStyle w:val="datecover2"/>
          <w:rFonts w:ascii="Arial" w:hAnsi="Arial" w:cs="Arial"/>
          <w:b/>
          <w:i/>
          <w:sz w:val="20"/>
          <w:szCs w:val="20"/>
        </w:rPr>
        <w:t>pravte chyby v následujících textech</w:t>
      </w:r>
      <w:r w:rsidR="00960CCC" w:rsidRPr="00C62816">
        <w:rPr>
          <w:rStyle w:val="datecover2"/>
          <w:rFonts w:ascii="Arial" w:hAnsi="Arial" w:cs="Arial"/>
          <w:b/>
          <w:i/>
          <w:sz w:val="20"/>
          <w:szCs w:val="20"/>
        </w:rPr>
        <w:t>.</w:t>
      </w:r>
      <w:r w:rsidR="008325EE" w:rsidRPr="00C62816">
        <w:rPr>
          <w:rFonts w:ascii="Arial" w:hAnsi="Arial" w:cs="Arial"/>
          <w:b/>
          <w:i/>
          <w:sz w:val="20"/>
          <w:szCs w:val="20"/>
        </w:rPr>
        <w:t xml:space="preserve"> </w:t>
      </w:r>
      <w:r w:rsidR="00C62816" w:rsidRPr="00D04C02">
        <w:rPr>
          <w:rFonts w:ascii="Arial" w:hAnsi="Arial" w:cs="Arial"/>
          <w:b/>
          <w:i/>
          <w:sz w:val="20"/>
          <w:szCs w:val="20"/>
        </w:rPr>
        <w:t>Text</w:t>
      </w:r>
      <w:r w:rsidR="00C62816">
        <w:rPr>
          <w:rFonts w:ascii="Arial" w:hAnsi="Arial" w:cs="Arial"/>
          <w:b/>
          <w:i/>
          <w:sz w:val="20"/>
          <w:szCs w:val="20"/>
        </w:rPr>
        <w:t>y</w:t>
      </w:r>
      <w:r w:rsidR="00C62816" w:rsidRPr="00D04C02">
        <w:rPr>
          <w:rFonts w:ascii="Arial" w:hAnsi="Arial" w:cs="Arial"/>
          <w:b/>
          <w:i/>
          <w:sz w:val="20"/>
          <w:szCs w:val="20"/>
        </w:rPr>
        <w:t xml:space="preserve"> následně i s </w:t>
      </w:r>
      <w:r w:rsidR="00C62816">
        <w:rPr>
          <w:rFonts w:ascii="Arial" w:hAnsi="Arial" w:cs="Arial"/>
          <w:b/>
          <w:i/>
          <w:sz w:val="20"/>
          <w:szCs w:val="20"/>
        </w:rPr>
        <w:t>o</w:t>
      </w:r>
      <w:r w:rsidR="00C62816" w:rsidRPr="00D04C02">
        <w:rPr>
          <w:rFonts w:ascii="Arial" w:hAnsi="Arial" w:cs="Arial"/>
          <w:b/>
          <w:i/>
          <w:sz w:val="20"/>
          <w:szCs w:val="20"/>
        </w:rPr>
        <w:t>pravami přepište</w:t>
      </w:r>
      <w:r w:rsidR="004A36D3" w:rsidRPr="00C62816">
        <w:rPr>
          <w:rFonts w:ascii="Arial" w:hAnsi="Arial" w:cs="Arial"/>
          <w:b/>
          <w:i/>
          <w:sz w:val="20"/>
          <w:szCs w:val="20"/>
        </w:rPr>
        <w:t>.</w:t>
      </w:r>
    </w:p>
    <w:p w14:paraId="73E0BD15" w14:textId="77777777" w:rsidR="008325EE" w:rsidRPr="00C62816" w:rsidRDefault="008325EE" w:rsidP="008325EE">
      <w:pPr>
        <w:pStyle w:val="Zkladntextodsazen"/>
        <w:spacing w:after="0"/>
        <w:ind w:left="0"/>
        <w:jc w:val="both"/>
        <w:rPr>
          <w:rFonts w:ascii="Arial" w:hAnsi="Arial" w:cs="Arial"/>
          <w:b/>
          <w:i/>
          <w:sz w:val="20"/>
          <w:szCs w:val="20"/>
        </w:rPr>
      </w:pPr>
    </w:p>
    <w:p w14:paraId="39E2B030" w14:textId="77777777" w:rsidR="00C7774B" w:rsidRPr="00C62816" w:rsidRDefault="00C7774B" w:rsidP="00991C53">
      <w:pPr>
        <w:spacing w:after="120"/>
        <w:rPr>
          <w:rFonts w:ascii="Arial" w:hAnsi="Arial" w:cs="Arial"/>
          <w:sz w:val="20"/>
          <w:szCs w:val="20"/>
        </w:rPr>
      </w:pPr>
      <w:r w:rsidRPr="00C62816">
        <w:rPr>
          <w:rFonts w:ascii="Arial" w:hAnsi="Arial" w:cs="Arial"/>
          <w:sz w:val="20"/>
          <w:szCs w:val="20"/>
        </w:rPr>
        <w:t>1. Krátce po tom co vyšla aktuální deska Modest Mous Strangers to Ourselves, která trvá skoro přesně téměř hodinu, oznámil frontm</w:t>
      </w:r>
      <w:r w:rsidR="00AE4099" w:rsidRPr="00C62816">
        <w:rPr>
          <w:rFonts w:ascii="Arial" w:hAnsi="Arial" w:cs="Arial"/>
          <w:sz w:val="20"/>
          <w:szCs w:val="20"/>
        </w:rPr>
        <w:t>e</w:t>
      </w:r>
      <w:r w:rsidRPr="00C62816">
        <w:rPr>
          <w:rFonts w:ascii="Arial" w:hAnsi="Arial" w:cs="Arial"/>
          <w:sz w:val="20"/>
          <w:szCs w:val="20"/>
        </w:rPr>
        <w:t xml:space="preserve">n Isaac Brock překvapivým fanouškům, že kapela natočila ještě jedno album, a to že vyjde „Tak brzo, jak jenom to bude možné.“ </w:t>
      </w:r>
      <w:r w:rsidR="000C64A5" w:rsidRPr="00C62816">
        <w:rPr>
          <w:rFonts w:ascii="Arial" w:hAnsi="Arial" w:cs="Arial"/>
          <w:sz w:val="20"/>
          <w:szCs w:val="20"/>
        </w:rPr>
        <w:t xml:space="preserve"> </w:t>
      </w:r>
    </w:p>
    <w:p w14:paraId="39E2B031" w14:textId="77777777" w:rsidR="0005091C" w:rsidRPr="00C62816" w:rsidRDefault="0005091C" w:rsidP="00991C53">
      <w:pPr>
        <w:spacing w:after="120"/>
        <w:rPr>
          <w:rFonts w:ascii="Arial" w:hAnsi="Arial" w:cs="Arial"/>
          <w:sz w:val="20"/>
          <w:szCs w:val="20"/>
        </w:rPr>
      </w:pPr>
      <w:r w:rsidRPr="00C62816">
        <w:rPr>
          <w:rFonts w:ascii="Arial" w:eastAsia="Times New Roman" w:hAnsi="Arial" w:cs="Arial"/>
          <w:sz w:val="20"/>
          <w:szCs w:val="20"/>
          <w:lang w:eastAsia="cs-CZ"/>
        </w:rPr>
        <w:t>…</w:t>
      </w:r>
      <w:r w:rsidR="000C64A5" w:rsidRPr="00C62816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                                                                                             </w:t>
      </w:r>
    </w:p>
    <w:p w14:paraId="39E2B032" w14:textId="77777777" w:rsidR="00C7774B" w:rsidRPr="00C62816" w:rsidRDefault="0005091C" w:rsidP="00991C53">
      <w:pPr>
        <w:spacing w:after="120"/>
        <w:rPr>
          <w:rFonts w:ascii="Arial" w:hAnsi="Arial" w:cs="Arial"/>
          <w:sz w:val="20"/>
          <w:szCs w:val="20"/>
        </w:rPr>
      </w:pPr>
      <w:r w:rsidRPr="00C62816">
        <w:rPr>
          <w:rFonts w:ascii="Arial" w:hAnsi="Arial" w:cs="Arial"/>
          <w:sz w:val="20"/>
          <w:szCs w:val="20"/>
        </w:rPr>
        <w:t>2</w:t>
      </w:r>
      <w:r w:rsidR="00C7774B" w:rsidRPr="00C62816">
        <w:rPr>
          <w:rFonts w:ascii="Arial" w:hAnsi="Arial" w:cs="Arial"/>
          <w:sz w:val="20"/>
          <w:szCs w:val="20"/>
        </w:rPr>
        <w:t>. Brooklynský Indierockový Kvintet Fort L</w:t>
      </w:r>
      <w:r w:rsidR="00522BBA" w:rsidRPr="00C62816">
        <w:rPr>
          <w:rFonts w:ascii="Arial" w:hAnsi="Arial" w:cs="Arial"/>
          <w:sz w:val="20"/>
          <w:szCs w:val="20"/>
        </w:rPr>
        <w:t>í</w:t>
      </w:r>
      <w:r w:rsidR="00C7774B" w:rsidRPr="00C62816">
        <w:rPr>
          <w:rFonts w:ascii="Arial" w:hAnsi="Arial" w:cs="Arial"/>
          <w:sz w:val="20"/>
          <w:szCs w:val="20"/>
        </w:rPr>
        <w:t xml:space="preserve">n sice existuje </w:t>
      </w:r>
      <w:r w:rsidR="00522BBA" w:rsidRPr="00C62816">
        <w:rPr>
          <w:rFonts w:ascii="Arial" w:hAnsi="Arial" w:cs="Arial"/>
          <w:sz w:val="20"/>
          <w:szCs w:val="20"/>
        </w:rPr>
        <w:t>už</w:t>
      </w:r>
      <w:r w:rsidR="00C7774B" w:rsidRPr="00C62816">
        <w:rPr>
          <w:rFonts w:ascii="Arial" w:hAnsi="Arial" w:cs="Arial"/>
          <w:sz w:val="20"/>
          <w:szCs w:val="20"/>
        </w:rPr>
        <w:t xml:space="preserve"> od roku 2011, na svém kontě má </w:t>
      </w:r>
      <w:r w:rsidR="00522BBA" w:rsidRPr="00C62816">
        <w:rPr>
          <w:rFonts w:ascii="Arial" w:hAnsi="Arial" w:cs="Arial"/>
          <w:sz w:val="20"/>
          <w:szCs w:val="20"/>
        </w:rPr>
        <w:t>ale</w:t>
      </w:r>
      <w:r w:rsidR="00C7774B" w:rsidRPr="00C62816">
        <w:rPr>
          <w:rFonts w:ascii="Arial" w:hAnsi="Arial" w:cs="Arial"/>
          <w:sz w:val="20"/>
          <w:szCs w:val="20"/>
        </w:rPr>
        <w:t xml:space="preserve"> zatím kromě několik málo singlů pouhé dvě EPčka (starou skladbu tři roky The Mall ostatně znáte i z našeho wavského vysílání). 2.června nicméně talentovaná pětice konečně vydá debut desku Quiet Da</w:t>
      </w:r>
      <w:r w:rsidR="00522BBA" w:rsidRPr="00C62816">
        <w:rPr>
          <w:rFonts w:ascii="Arial" w:hAnsi="Arial" w:cs="Arial"/>
          <w:sz w:val="20"/>
          <w:szCs w:val="20"/>
        </w:rPr>
        <w:t>i</w:t>
      </w:r>
      <w:r w:rsidR="00C7774B" w:rsidRPr="00C62816">
        <w:rPr>
          <w:rFonts w:ascii="Arial" w:hAnsi="Arial" w:cs="Arial"/>
          <w:sz w:val="20"/>
          <w:szCs w:val="20"/>
        </w:rPr>
        <w:t xml:space="preserve">y, z které už blogosférou proběhli power popové singly I Don ’t Mind a Cut To The Chase. </w:t>
      </w:r>
    </w:p>
    <w:p w14:paraId="39E2B033" w14:textId="77777777" w:rsidR="0005091C" w:rsidRPr="00C62816" w:rsidRDefault="0005091C" w:rsidP="00991C53">
      <w:pPr>
        <w:spacing w:after="120"/>
        <w:rPr>
          <w:rFonts w:ascii="Arial" w:hAnsi="Arial" w:cs="Arial"/>
          <w:sz w:val="20"/>
          <w:szCs w:val="20"/>
        </w:rPr>
      </w:pPr>
      <w:r w:rsidRPr="00C62816">
        <w:rPr>
          <w:rFonts w:ascii="Arial" w:hAnsi="Arial" w:cs="Arial"/>
          <w:sz w:val="20"/>
          <w:szCs w:val="20"/>
        </w:rPr>
        <w:t>…</w:t>
      </w:r>
    </w:p>
    <w:p w14:paraId="39E2B034" w14:textId="77777777" w:rsidR="00C7774B" w:rsidRPr="00C62816" w:rsidRDefault="0005091C" w:rsidP="00991C53">
      <w:pPr>
        <w:spacing w:after="120"/>
        <w:rPr>
          <w:rFonts w:ascii="Arial" w:hAnsi="Arial" w:cs="Arial"/>
          <w:sz w:val="20"/>
          <w:szCs w:val="20"/>
        </w:rPr>
      </w:pPr>
      <w:r w:rsidRPr="00C62816">
        <w:rPr>
          <w:rFonts w:ascii="Arial" w:hAnsi="Arial" w:cs="Arial"/>
          <w:sz w:val="20"/>
          <w:szCs w:val="20"/>
        </w:rPr>
        <w:t>3</w:t>
      </w:r>
      <w:r w:rsidR="00C7774B" w:rsidRPr="00C62816">
        <w:rPr>
          <w:rFonts w:ascii="Arial" w:hAnsi="Arial" w:cs="Arial"/>
          <w:sz w:val="20"/>
          <w:szCs w:val="20"/>
        </w:rPr>
        <w:t>. Novinky R</w:t>
      </w:r>
      <w:r w:rsidR="00522BBA" w:rsidRPr="00C62816">
        <w:rPr>
          <w:rFonts w:ascii="Arial" w:hAnsi="Arial" w:cs="Arial"/>
          <w:sz w:val="20"/>
          <w:szCs w:val="20"/>
        </w:rPr>
        <w:t>á</w:t>
      </w:r>
      <w:r w:rsidR="00C7774B" w:rsidRPr="00C62816">
        <w:rPr>
          <w:rFonts w:ascii="Arial" w:hAnsi="Arial" w:cs="Arial"/>
          <w:sz w:val="20"/>
          <w:szCs w:val="20"/>
        </w:rPr>
        <w:t>dia Wave tentokrát ovládli orchestry. Tedy jejich členové. Řeč je o Ústecké kapele Mauzea Orchestra. Ta stišeně hledá dobro, zatím co americko - zélandská trojice Unknown Mortal Orchestr opěvuje tzv.multi-lásku. Trochu nepřátelské energie přisype raper a zpěvák Drake, z vášně pro 80-tá léta minulého století se naopak vyznají e</w:t>
      </w:r>
      <w:r w:rsidR="007C64D4" w:rsidRPr="00C62816">
        <w:rPr>
          <w:rFonts w:ascii="Arial" w:hAnsi="Arial" w:cs="Arial"/>
          <w:sz w:val="20"/>
          <w:szCs w:val="20"/>
        </w:rPr>
        <w:t>ks</w:t>
      </w:r>
      <w:r w:rsidR="00C7774B" w:rsidRPr="00C62816">
        <w:rPr>
          <w:rFonts w:ascii="Arial" w:hAnsi="Arial" w:cs="Arial"/>
          <w:sz w:val="20"/>
          <w:szCs w:val="20"/>
        </w:rPr>
        <w:t xml:space="preserve">tatici Passion Pitt. </w:t>
      </w:r>
    </w:p>
    <w:p w14:paraId="39E2B035" w14:textId="77777777" w:rsidR="0005091C" w:rsidRPr="00C62816" w:rsidRDefault="0005091C" w:rsidP="00991C53">
      <w:pPr>
        <w:spacing w:after="120"/>
        <w:rPr>
          <w:rFonts w:ascii="Arial" w:hAnsi="Arial" w:cs="Arial"/>
          <w:sz w:val="20"/>
          <w:szCs w:val="20"/>
        </w:rPr>
      </w:pPr>
      <w:r w:rsidRPr="00C62816">
        <w:rPr>
          <w:rFonts w:ascii="Arial" w:hAnsi="Arial" w:cs="Arial"/>
          <w:sz w:val="20"/>
          <w:szCs w:val="20"/>
        </w:rPr>
        <w:t>…</w:t>
      </w:r>
    </w:p>
    <w:p w14:paraId="39E2B036" w14:textId="77777777" w:rsidR="00C7774B" w:rsidRPr="00C62816" w:rsidRDefault="0005091C" w:rsidP="00991C53">
      <w:pPr>
        <w:spacing w:after="120" w:line="285" w:lineRule="atLeast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C62816">
        <w:rPr>
          <w:rFonts w:ascii="Arial" w:eastAsia="Times New Roman" w:hAnsi="Arial" w:cs="Arial"/>
          <w:bCs/>
          <w:sz w:val="20"/>
          <w:szCs w:val="20"/>
          <w:lang w:eastAsia="cs-CZ"/>
        </w:rPr>
        <w:t>4</w:t>
      </w:r>
      <w:r w:rsidR="00C7774B" w:rsidRPr="00C62816">
        <w:rPr>
          <w:rFonts w:ascii="Arial" w:eastAsia="Times New Roman" w:hAnsi="Arial" w:cs="Arial"/>
          <w:bCs/>
          <w:sz w:val="20"/>
          <w:szCs w:val="20"/>
          <w:lang w:eastAsia="cs-CZ"/>
        </w:rPr>
        <w:t>. Není žádn</w:t>
      </w:r>
      <w:r w:rsidR="00D8600B" w:rsidRPr="00C62816">
        <w:rPr>
          <w:rFonts w:ascii="Arial" w:eastAsia="Times New Roman" w:hAnsi="Arial" w:cs="Arial"/>
          <w:bCs/>
          <w:sz w:val="20"/>
          <w:szCs w:val="20"/>
          <w:lang w:eastAsia="cs-CZ"/>
        </w:rPr>
        <w:t>é</w:t>
      </w:r>
      <w:r w:rsidR="00C7774B" w:rsidRPr="00C6281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 překvapení, že letošního Oskara za Dokumentární film dostal Sitizen four režisérky Laury Poitras, kterou Eduard Snowden o svém záměru zveřejnit dokumenty NASA informoval </w:t>
      </w:r>
      <w:r w:rsidR="00D8600B" w:rsidRPr="00C62816">
        <w:rPr>
          <w:rFonts w:ascii="Arial" w:eastAsia="Times New Roman" w:hAnsi="Arial" w:cs="Arial"/>
          <w:bCs/>
          <w:sz w:val="20"/>
          <w:szCs w:val="20"/>
          <w:lang w:eastAsia="cs-CZ"/>
        </w:rPr>
        <w:t>co by</w:t>
      </w:r>
      <w:r w:rsidR="00C7774B" w:rsidRPr="00C6281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 první osobu na světě. „To že cesta zpět už nevede zpátky, jsem si uvědomil v</w:t>
      </w:r>
      <w:r w:rsidR="00D8600B" w:rsidRPr="00C62816">
        <w:rPr>
          <w:rFonts w:ascii="Arial" w:eastAsia="Times New Roman" w:hAnsi="Arial" w:cs="Arial"/>
          <w:bCs/>
          <w:sz w:val="20"/>
          <w:szCs w:val="20"/>
          <w:lang w:eastAsia="cs-CZ"/>
        </w:rPr>
        <w:t> </w:t>
      </w:r>
      <w:r w:rsidR="00C7774B" w:rsidRPr="00C62816">
        <w:rPr>
          <w:rFonts w:ascii="Arial" w:eastAsia="Times New Roman" w:hAnsi="Arial" w:cs="Arial"/>
          <w:bCs/>
          <w:sz w:val="20"/>
          <w:szCs w:val="20"/>
          <w:lang w:eastAsia="cs-CZ"/>
        </w:rPr>
        <w:t>momentu</w:t>
      </w:r>
      <w:r w:rsidR="00D8600B" w:rsidRPr="00C6281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 co</w:t>
      </w:r>
      <w:r w:rsidR="00C7774B" w:rsidRPr="00C6281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 Laura v hongongském hotelovém pokoji zapnula kameru“, řekl Snowden v interwiew pro časopis The New York.</w:t>
      </w:r>
      <w:r w:rsidR="000C64A5" w:rsidRPr="00C62816">
        <w:rPr>
          <w:rFonts w:ascii="Arial" w:hAnsi="Arial" w:cs="Arial"/>
          <w:noProof/>
          <w:sz w:val="20"/>
          <w:szCs w:val="20"/>
          <w:lang w:eastAsia="cs-CZ"/>
        </w:rPr>
        <w:t xml:space="preserve"> </w:t>
      </w:r>
    </w:p>
    <w:p w14:paraId="39E2B037" w14:textId="77777777" w:rsidR="0005091C" w:rsidRPr="00C62816" w:rsidRDefault="0005091C" w:rsidP="00991C53">
      <w:pPr>
        <w:spacing w:after="120" w:line="285" w:lineRule="atLeast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C62816">
        <w:rPr>
          <w:rFonts w:ascii="Arial" w:eastAsia="Times New Roman" w:hAnsi="Arial" w:cs="Arial"/>
          <w:bCs/>
          <w:sz w:val="20"/>
          <w:szCs w:val="20"/>
          <w:lang w:eastAsia="cs-CZ"/>
        </w:rPr>
        <w:t>…</w:t>
      </w:r>
    </w:p>
    <w:p w14:paraId="39E2B038" w14:textId="77777777" w:rsidR="0005091C" w:rsidRPr="00C62816" w:rsidRDefault="0005091C" w:rsidP="00991C53">
      <w:pPr>
        <w:spacing w:after="120"/>
        <w:rPr>
          <w:rFonts w:ascii="Arial" w:hAnsi="Arial" w:cs="Arial"/>
          <w:sz w:val="20"/>
          <w:szCs w:val="20"/>
        </w:rPr>
      </w:pPr>
      <w:r w:rsidRPr="00C62816">
        <w:rPr>
          <w:rFonts w:ascii="Arial" w:hAnsi="Arial" w:cs="Arial"/>
          <w:sz w:val="20"/>
          <w:szCs w:val="20"/>
        </w:rPr>
        <w:t>5</w:t>
      </w:r>
      <w:r w:rsidR="00C7774B" w:rsidRPr="00C62816">
        <w:rPr>
          <w:rFonts w:ascii="Arial" w:hAnsi="Arial" w:cs="Arial"/>
          <w:sz w:val="20"/>
          <w:szCs w:val="20"/>
        </w:rPr>
        <w:t>. V</w:t>
      </w:r>
      <w:r w:rsidR="00D8600B" w:rsidRPr="00C62816">
        <w:rPr>
          <w:rFonts w:ascii="Arial" w:hAnsi="Arial" w:cs="Arial"/>
          <w:sz w:val="20"/>
          <w:szCs w:val="20"/>
        </w:rPr>
        <w:t> </w:t>
      </w:r>
      <w:r w:rsidR="00C7774B" w:rsidRPr="00C62816">
        <w:rPr>
          <w:rFonts w:ascii="Arial" w:hAnsi="Arial" w:cs="Arial"/>
          <w:sz w:val="20"/>
          <w:szCs w:val="20"/>
        </w:rPr>
        <w:t>pátek</w:t>
      </w:r>
      <w:r w:rsidR="00D8600B" w:rsidRPr="00C62816">
        <w:rPr>
          <w:rFonts w:ascii="Arial" w:hAnsi="Arial" w:cs="Arial"/>
          <w:sz w:val="20"/>
          <w:szCs w:val="20"/>
        </w:rPr>
        <w:t>,</w:t>
      </w:r>
      <w:r w:rsidR="00C7774B" w:rsidRPr="00C62816">
        <w:rPr>
          <w:rFonts w:ascii="Arial" w:hAnsi="Arial" w:cs="Arial"/>
          <w:sz w:val="20"/>
          <w:szCs w:val="20"/>
        </w:rPr>
        <w:t xml:space="preserve"> 13.března 2015</w:t>
      </w:r>
      <w:r w:rsidR="00D8600B" w:rsidRPr="00C62816">
        <w:rPr>
          <w:rFonts w:ascii="Arial" w:hAnsi="Arial" w:cs="Arial"/>
          <w:sz w:val="20"/>
          <w:szCs w:val="20"/>
        </w:rPr>
        <w:t>,</w:t>
      </w:r>
      <w:r w:rsidR="00C7774B" w:rsidRPr="00C62816">
        <w:rPr>
          <w:rFonts w:ascii="Arial" w:hAnsi="Arial" w:cs="Arial"/>
          <w:sz w:val="20"/>
          <w:szCs w:val="20"/>
        </w:rPr>
        <w:t xml:space="preserve"> se kalifornská dívčí čtveřice </w:t>
      </w:r>
      <w:r w:rsidR="00D8600B" w:rsidRPr="00C62816">
        <w:rPr>
          <w:rFonts w:ascii="Arial" w:hAnsi="Arial" w:cs="Arial"/>
          <w:sz w:val="20"/>
          <w:szCs w:val="20"/>
        </w:rPr>
        <w:t>žen-</w:t>
      </w:r>
      <w:r w:rsidR="00C7774B" w:rsidRPr="00C62816">
        <w:rPr>
          <w:rFonts w:ascii="Arial" w:hAnsi="Arial" w:cs="Arial"/>
          <w:sz w:val="20"/>
          <w:szCs w:val="20"/>
        </w:rPr>
        <w:t xml:space="preserve">muzikantek Varpaint představila v Praze na </w:t>
      </w:r>
      <w:r w:rsidR="00D8600B" w:rsidRPr="00C62816">
        <w:rPr>
          <w:rFonts w:ascii="Arial" w:hAnsi="Arial" w:cs="Arial"/>
          <w:sz w:val="20"/>
          <w:szCs w:val="20"/>
        </w:rPr>
        <w:t>F</w:t>
      </w:r>
      <w:r w:rsidR="00C7774B" w:rsidRPr="00C62816">
        <w:rPr>
          <w:rFonts w:ascii="Arial" w:hAnsi="Arial" w:cs="Arial"/>
          <w:sz w:val="20"/>
          <w:szCs w:val="20"/>
        </w:rPr>
        <w:t>estivalu Elecktronic Beats, už o den dříve, tedy ve čtvrtek 12. března ale vydala jejich nový singl No way Out / I’ll Start Bel</w:t>
      </w:r>
      <w:r w:rsidR="00D8600B" w:rsidRPr="00C62816">
        <w:rPr>
          <w:rFonts w:ascii="Arial" w:hAnsi="Arial" w:cs="Arial"/>
          <w:sz w:val="20"/>
          <w:szCs w:val="20"/>
        </w:rPr>
        <w:t>ei</w:t>
      </w:r>
      <w:r w:rsidR="00C7774B" w:rsidRPr="00C62816">
        <w:rPr>
          <w:rFonts w:ascii="Arial" w:hAnsi="Arial" w:cs="Arial"/>
          <w:sz w:val="20"/>
          <w:szCs w:val="20"/>
        </w:rPr>
        <w:t>ving, které navazuje na jejich loňskou nenápadnou</w:t>
      </w:r>
      <w:r w:rsidR="00D8600B" w:rsidRPr="00C62816">
        <w:rPr>
          <w:rFonts w:ascii="Arial" w:hAnsi="Arial" w:cs="Arial"/>
          <w:sz w:val="20"/>
          <w:szCs w:val="20"/>
        </w:rPr>
        <w:t xml:space="preserve"> poněkud nedoceněnou bezejmen</w:t>
      </w:r>
      <w:r w:rsidR="00C7774B" w:rsidRPr="00C62816">
        <w:rPr>
          <w:rFonts w:ascii="Arial" w:hAnsi="Arial" w:cs="Arial"/>
          <w:sz w:val="20"/>
          <w:szCs w:val="20"/>
        </w:rPr>
        <w:t xml:space="preserve">ou desku. </w:t>
      </w:r>
    </w:p>
    <w:p w14:paraId="39E2B039" w14:textId="77777777" w:rsidR="0005091C" w:rsidRPr="00C62816" w:rsidRDefault="0005091C" w:rsidP="00991C53">
      <w:pPr>
        <w:spacing w:after="120"/>
        <w:rPr>
          <w:rFonts w:ascii="Arial" w:hAnsi="Arial" w:cs="Arial"/>
          <w:sz w:val="20"/>
          <w:szCs w:val="20"/>
        </w:rPr>
      </w:pPr>
      <w:r w:rsidRPr="00C62816">
        <w:rPr>
          <w:rFonts w:ascii="Arial" w:hAnsi="Arial" w:cs="Arial"/>
          <w:sz w:val="20"/>
          <w:szCs w:val="20"/>
        </w:rPr>
        <w:t>…</w:t>
      </w:r>
    </w:p>
    <w:p w14:paraId="39E2B03A" w14:textId="77777777" w:rsidR="00C7774B" w:rsidRPr="00C62816" w:rsidRDefault="0005091C" w:rsidP="00991C53">
      <w:pPr>
        <w:spacing w:after="120" w:line="285" w:lineRule="atLeast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C62816">
        <w:rPr>
          <w:rFonts w:ascii="Arial" w:hAnsi="Arial" w:cs="Arial"/>
          <w:sz w:val="20"/>
          <w:szCs w:val="20"/>
        </w:rPr>
        <w:t>6</w:t>
      </w:r>
      <w:r w:rsidR="00C7774B" w:rsidRPr="00C62816">
        <w:rPr>
          <w:rFonts w:ascii="Arial" w:hAnsi="Arial" w:cs="Arial"/>
          <w:sz w:val="20"/>
          <w:szCs w:val="20"/>
        </w:rPr>
        <w:t xml:space="preserve">. </w:t>
      </w:r>
      <w:r w:rsidR="00C7774B" w:rsidRPr="00C6281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Uznávaný a oblíbený překladatel Terry Pratcheta, Jan Kantůrek přeložil </w:t>
      </w:r>
      <w:r w:rsidR="00D8600B" w:rsidRPr="00C62816">
        <w:rPr>
          <w:rFonts w:ascii="Arial" w:eastAsia="Times New Roman" w:hAnsi="Arial" w:cs="Arial"/>
          <w:bCs/>
          <w:sz w:val="20"/>
          <w:szCs w:val="20"/>
          <w:lang w:eastAsia="cs-CZ"/>
        </w:rPr>
        <w:t>více jak</w:t>
      </w:r>
      <w:r w:rsidR="00C7774B" w:rsidRPr="00C6281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 čtyři desítky knih</w:t>
      </w:r>
      <w:r w:rsidR="00D8600B" w:rsidRPr="00C6281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 Pratchetta</w:t>
      </w:r>
      <w:r w:rsidR="00C7774B" w:rsidRPr="00C6281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, kterých se v České Republice prodalo </w:t>
      </w:r>
      <w:r w:rsidR="00D8600B" w:rsidRPr="00C62816">
        <w:rPr>
          <w:rFonts w:ascii="Arial" w:eastAsia="Times New Roman" w:hAnsi="Arial" w:cs="Arial"/>
          <w:bCs/>
          <w:sz w:val="20"/>
          <w:szCs w:val="20"/>
          <w:lang w:eastAsia="cs-CZ"/>
        </w:rPr>
        <w:t>bezmála cca</w:t>
      </w:r>
      <w:r w:rsidR="00C7774B" w:rsidRPr="00C6281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 800.000 kusů výtisků. S překladatelem js</w:t>
      </w:r>
      <w:r w:rsidR="00D8600B" w:rsidRPr="00C62816">
        <w:rPr>
          <w:rFonts w:ascii="Arial" w:eastAsia="Times New Roman" w:hAnsi="Arial" w:cs="Arial"/>
          <w:bCs/>
          <w:sz w:val="20"/>
          <w:szCs w:val="20"/>
          <w:lang w:eastAsia="cs-CZ"/>
        </w:rPr>
        <w:t>em</w:t>
      </w:r>
      <w:r w:rsidR="00C7774B" w:rsidRPr="00C6281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 se sešli v rámci Trpasliconu (v rámci festivalu britského humoru, scifi, fantasy a vědecko-fantastické literatury), kde </w:t>
      </w:r>
      <w:r w:rsidR="00D8600B" w:rsidRPr="00C62816">
        <w:rPr>
          <w:rFonts w:ascii="Arial" w:eastAsia="Times New Roman" w:hAnsi="Arial" w:cs="Arial"/>
          <w:bCs/>
          <w:sz w:val="20"/>
          <w:szCs w:val="20"/>
          <w:lang w:eastAsia="cs-CZ"/>
        </w:rPr>
        <w:t>se sešla</w:t>
      </w:r>
      <w:r w:rsidR="00C7774B" w:rsidRPr="00C6281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  2 hodinová vzpomínková beseda na Terryho P., který </w:t>
      </w:r>
      <w:r w:rsidRPr="00C62816">
        <w:rPr>
          <w:rFonts w:ascii="Arial" w:eastAsia="Times New Roman" w:hAnsi="Arial" w:cs="Arial"/>
          <w:bCs/>
          <w:sz w:val="20"/>
          <w:szCs w:val="20"/>
          <w:lang w:eastAsia="cs-CZ"/>
        </w:rPr>
        <w:t>nedávno u</w:t>
      </w:r>
      <w:r w:rsidR="00C7774B" w:rsidRPr="00C6281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mřel. </w:t>
      </w:r>
    </w:p>
    <w:p w14:paraId="39E2B03B" w14:textId="77777777" w:rsidR="0005091C" w:rsidRPr="00C62816" w:rsidRDefault="0005091C" w:rsidP="00991C53">
      <w:pPr>
        <w:spacing w:after="120" w:line="285" w:lineRule="atLeast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C62816">
        <w:rPr>
          <w:rFonts w:ascii="Arial" w:eastAsia="Times New Roman" w:hAnsi="Arial" w:cs="Arial"/>
          <w:bCs/>
          <w:sz w:val="20"/>
          <w:szCs w:val="20"/>
          <w:lang w:eastAsia="cs-CZ"/>
        </w:rPr>
        <w:t>…</w:t>
      </w:r>
    </w:p>
    <w:p w14:paraId="39E2B03C" w14:textId="77777777" w:rsidR="003751EA" w:rsidRPr="00C62816" w:rsidRDefault="0005091C" w:rsidP="00991C53">
      <w:pPr>
        <w:spacing w:after="120" w:line="285" w:lineRule="atLeast"/>
        <w:rPr>
          <w:rFonts w:ascii="Arial" w:hAnsi="Arial" w:cs="Arial"/>
          <w:sz w:val="20"/>
          <w:szCs w:val="20"/>
        </w:rPr>
      </w:pPr>
      <w:r w:rsidRPr="00C62816">
        <w:rPr>
          <w:rFonts w:ascii="Arial" w:eastAsia="Times New Roman" w:hAnsi="Arial" w:cs="Arial"/>
          <w:bCs/>
          <w:sz w:val="20"/>
          <w:szCs w:val="20"/>
          <w:lang w:eastAsia="cs-CZ"/>
        </w:rPr>
        <w:t>7</w:t>
      </w:r>
      <w:r w:rsidR="00C7774B" w:rsidRPr="00C6281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. </w:t>
      </w:r>
      <w:r w:rsidR="00C7774B" w:rsidRPr="00C62816">
        <w:rPr>
          <w:rFonts w:ascii="Arial" w:hAnsi="Arial" w:cs="Arial"/>
          <w:sz w:val="20"/>
          <w:szCs w:val="20"/>
        </w:rPr>
        <w:t>Minimalismus plný překvapení-</w:t>
      </w:r>
      <w:r w:rsidR="00D8600B" w:rsidRPr="00C62816">
        <w:rPr>
          <w:rFonts w:ascii="Arial" w:hAnsi="Arial" w:cs="Arial"/>
          <w:sz w:val="20"/>
          <w:szCs w:val="20"/>
        </w:rPr>
        <w:t>tak nějak by se dal</w:t>
      </w:r>
      <w:r w:rsidR="00C7774B" w:rsidRPr="00C62816">
        <w:rPr>
          <w:rFonts w:ascii="Arial" w:hAnsi="Arial" w:cs="Arial"/>
          <w:sz w:val="20"/>
          <w:szCs w:val="20"/>
        </w:rPr>
        <w:t xml:space="preserve"> charakterizovat zvuk </w:t>
      </w:r>
      <w:r w:rsidR="00D8600B" w:rsidRPr="00C62816">
        <w:rPr>
          <w:rFonts w:ascii="Arial" w:hAnsi="Arial" w:cs="Arial"/>
          <w:sz w:val="20"/>
          <w:szCs w:val="20"/>
        </w:rPr>
        <w:t>vyjímečného,</w:t>
      </w:r>
      <w:r w:rsidR="00C7774B" w:rsidRPr="00C62816">
        <w:rPr>
          <w:rFonts w:ascii="Arial" w:hAnsi="Arial" w:cs="Arial"/>
          <w:sz w:val="20"/>
          <w:szCs w:val="20"/>
        </w:rPr>
        <w:t xml:space="preserve"> nového singlu 1000 od 22ti</w:t>
      </w:r>
      <w:r w:rsidR="00D8600B" w:rsidRPr="00C62816">
        <w:rPr>
          <w:rFonts w:ascii="Arial" w:hAnsi="Arial" w:cs="Arial"/>
          <w:sz w:val="20"/>
          <w:szCs w:val="20"/>
        </w:rPr>
        <w:t>-</w:t>
      </w:r>
      <w:r w:rsidR="00C7774B" w:rsidRPr="00C62816">
        <w:rPr>
          <w:rFonts w:ascii="Arial" w:hAnsi="Arial" w:cs="Arial"/>
          <w:sz w:val="20"/>
          <w:szCs w:val="20"/>
        </w:rPr>
        <w:t xml:space="preserve">letého londýnského zpěváka a britského producenta, jež si sám sobě říká pseudonymem Ben Khan. Přestože jeho funckem, </w:t>
      </w:r>
      <w:r w:rsidR="00D8600B" w:rsidRPr="00C62816">
        <w:rPr>
          <w:rFonts w:ascii="Arial" w:hAnsi="Arial" w:cs="Arial"/>
          <w:sz w:val="20"/>
          <w:szCs w:val="20"/>
        </w:rPr>
        <w:t>šedesát</w:t>
      </w:r>
      <w:r w:rsidR="00C7774B" w:rsidRPr="00C62816">
        <w:rPr>
          <w:rFonts w:ascii="Arial" w:hAnsi="Arial" w:cs="Arial"/>
          <w:sz w:val="20"/>
          <w:szCs w:val="20"/>
        </w:rPr>
        <w:t>kovým R &amp;B a chilliwave vlnou nasá</w:t>
      </w:r>
      <w:r w:rsidR="00D8600B" w:rsidRPr="00C62816">
        <w:rPr>
          <w:rFonts w:ascii="Arial" w:hAnsi="Arial" w:cs="Arial"/>
          <w:sz w:val="20"/>
          <w:szCs w:val="20"/>
        </w:rPr>
        <w:t>té</w:t>
      </w:r>
      <w:r w:rsidR="00C7774B" w:rsidRPr="00C62816">
        <w:rPr>
          <w:rFonts w:ascii="Arial" w:hAnsi="Arial" w:cs="Arial"/>
          <w:sz w:val="20"/>
          <w:szCs w:val="20"/>
        </w:rPr>
        <w:t xml:space="preserve"> tracky mají na Sound</w:t>
      </w:r>
      <w:r w:rsidR="00D8600B" w:rsidRPr="00C62816">
        <w:rPr>
          <w:rFonts w:ascii="Arial" w:hAnsi="Arial" w:cs="Arial"/>
          <w:sz w:val="20"/>
          <w:szCs w:val="20"/>
        </w:rPr>
        <w:t xml:space="preserve"> </w:t>
      </w:r>
      <w:r w:rsidR="00C7774B" w:rsidRPr="00C62816">
        <w:rPr>
          <w:rFonts w:ascii="Arial" w:hAnsi="Arial" w:cs="Arial"/>
          <w:sz w:val="20"/>
          <w:szCs w:val="20"/>
        </w:rPr>
        <w:t>cloudu přes dva miliony přehrání</w:t>
      </w:r>
      <w:r w:rsidR="00D8600B" w:rsidRPr="00C62816">
        <w:rPr>
          <w:rFonts w:ascii="Arial" w:hAnsi="Arial" w:cs="Arial"/>
          <w:sz w:val="20"/>
          <w:szCs w:val="20"/>
        </w:rPr>
        <w:t>,</w:t>
      </w:r>
      <w:r w:rsidR="00C7774B" w:rsidRPr="00C62816">
        <w:rPr>
          <w:rFonts w:ascii="Arial" w:hAnsi="Arial" w:cs="Arial"/>
          <w:sz w:val="20"/>
          <w:szCs w:val="20"/>
        </w:rPr>
        <w:t xml:space="preserve"> a doporučují je </w:t>
      </w:r>
      <w:r w:rsidR="00D8600B" w:rsidRPr="00C62816">
        <w:rPr>
          <w:rFonts w:ascii="Arial" w:hAnsi="Arial" w:cs="Arial"/>
          <w:sz w:val="20"/>
          <w:szCs w:val="20"/>
        </w:rPr>
        <w:t xml:space="preserve">věhlasné prestižní </w:t>
      </w:r>
      <w:r w:rsidR="00C7774B" w:rsidRPr="00C62816">
        <w:rPr>
          <w:rFonts w:ascii="Arial" w:hAnsi="Arial" w:cs="Arial"/>
          <w:sz w:val="20"/>
          <w:szCs w:val="20"/>
        </w:rPr>
        <w:t xml:space="preserve"> hudební den</w:t>
      </w:r>
      <w:r w:rsidRPr="00C62816">
        <w:rPr>
          <w:rFonts w:ascii="Arial" w:hAnsi="Arial" w:cs="Arial"/>
          <w:sz w:val="20"/>
          <w:szCs w:val="20"/>
        </w:rPr>
        <w:t>n</w:t>
      </w:r>
      <w:r w:rsidR="00C7774B" w:rsidRPr="00C62816">
        <w:rPr>
          <w:rFonts w:ascii="Arial" w:hAnsi="Arial" w:cs="Arial"/>
          <w:sz w:val="20"/>
          <w:szCs w:val="20"/>
        </w:rPr>
        <w:t>íky, Khan se záměrně drží stranou mimo mediálního humbuku.</w:t>
      </w:r>
      <w:r w:rsidR="000C64A5" w:rsidRPr="00C62816">
        <w:rPr>
          <w:rFonts w:ascii="Arial" w:hAnsi="Arial" w:cs="Arial"/>
          <w:noProof/>
          <w:sz w:val="20"/>
          <w:szCs w:val="20"/>
          <w:lang w:eastAsia="cs-CZ"/>
        </w:rPr>
        <w:t xml:space="preserve"> </w:t>
      </w:r>
    </w:p>
    <w:p w14:paraId="35C52D6D" w14:textId="77777777" w:rsidR="00C62816" w:rsidRDefault="00C62816" w:rsidP="0006569C">
      <w:pPr>
        <w:spacing w:after="225" w:line="285" w:lineRule="atLeast"/>
        <w:rPr>
          <w:rStyle w:val="datecover2"/>
          <w:rFonts w:ascii="Arial" w:hAnsi="Arial" w:cs="Arial"/>
          <w:b/>
        </w:rPr>
      </w:pPr>
    </w:p>
    <w:p w14:paraId="3845D272" w14:textId="77777777" w:rsidR="005429F9" w:rsidRPr="005429F9" w:rsidRDefault="005429F9" w:rsidP="0006569C">
      <w:pPr>
        <w:spacing w:after="225" w:line="285" w:lineRule="atLeast"/>
        <w:rPr>
          <w:rStyle w:val="datecover2"/>
          <w:rFonts w:ascii="Arial" w:hAnsi="Arial" w:cs="Arial"/>
          <w:b/>
          <w:sz w:val="32"/>
          <w:szCs w:val="32"/>
        </w:rPr>
      </w:pPr>
    </w:p>
    <w:p w14:paraId="767AC6B1" w14:textId="1587D80B" w:rsidR="00991C53" w:rsidRPr="00C62816" w:rsidRDefault="00991C53" w:rsidP="0006569C">
      <w:pPr>
        <w:spacing w:after="225" w:line="285" w:lineRule="atLeast"/>
      </w:pPr>
      <w:r w:rsidRPr="00C62816">
        <w:rPr>
          <w:rStyle w:val="datecover2"/>
          <w:rFonts w:ascii="Arial" w:hAnsi="Arial" w:cs="Arial"/>
          <w:b/>
        </w:rPr>
        <w:t>Podpis zpracovatele: .…………………………………………….</w:t>
      </w:r>
    </w:p>
    <w:sectPr w:rsidR="00991C53" w:rsidRPr="00C62816" w:rsidSect="00C62816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74B"/>
    <w:rsid w:val="0005091C"/>
    <w:rsid w:val="0006569C"/>
    <w:rsid w:val="000C64A5"/>
    <w:rsid w:val="000E2C0F"/>
    <w:rsid w:val="00193F8B"/>
    <w:rsid w:val="00244736"/>
    <w:rsid w:val="003366CF"/>
    <w:rsid w:val="003554BF"/>
    <w:rsid w:val="003751EA"/>
    <w:rsid w:val="00390707"/>
    <w:rsid w:val="004A36D3"/>
    <w:rsid w:val="00522BBA"/>
    <w:rsid w:val="005429F9"/>
    <w:rsid w:val="00596454"/>
    <w:rsid w:val="005A0263"/>
    <w:rsid w:val="006553A3"/>
    <w:rsid w:val="007C64D4"/>
    <w:rsid w:val="0080382A"/>
    <w:rsid w:val="008325EE"/>
    <w:rsid w:val="00834A98"/>
    <w:rsid w:val="008A4DDC"/>
    <w:rsid w:val="008C0DCD"/>
    <w:rsid w:val="009520E6"/>
    <w:rsid w:val="00960CCC"/>
    <w:rsid w:val="00981659"/>
    <w:rsid w:val="00991C53"/>
    <w:rsid w:val="00AE4099"/>
    <w:rsid w:val="00BF4C82"/>
    <w:rsid w:val="00C62816"/>
    <w:rsid w:val="00C7774B"/>
    <w:rsid w:val="00C96ADB"/>
    <w:rsid w:val="00D8600B"/>
    <w:rsid w:val="00EA2877"/>
    <w:rsid w:val="00EA3834"/>
    <w:rsid w:val="00F0281B"/>
    <w:rsid w:val="00FD1AB7"/>
    <w:rsid w:val="00FD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2B0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774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datecover2">
    <w:name w:val="datecover2"/>
    <w:basedOn w:val="Standardnpsmoodstavce"/>
    <w:rsid w:val="00C7774B"/>
  </w:style>
  <w:style w:type="table" w:styleId="Mkatabulky">
    <w:name w:val="Table Grid"/>
    <w:basedOn w:val="Normlntabulka"/>
    <w:uiPriority w:val="59"/>
    <w:rsid w:val="003751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8325E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8325E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25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25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25EE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25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25EE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36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36D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774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datecover2">
    <w:name w:val="datecover2"/>
    <w:basedOn w:val="Standardnpsmoodstavce"/>
    <w:rsid w:val="00C7774B"/>
  </w:style>
  <w:style w:type="table" w:styleId="Mkatabulky">
    <w:name w:val="Table Grid"/>
    <w:basedOn w:val="Normlntabulka"/>
    <w:uiPriority w:val="59"/>
    <w:rsid w:val="003751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8325E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8325E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25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25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25EE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25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25EE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36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36D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E6B635D16317D4296395D6C5EBFB527" ma:contentTypeVersion="" ma:contentTypeDescription="Vytvoří nový dokument" ma:contentTypeScope="" ma:versionID="be443d9808ccdd705e21595f47d4a9ce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 xsi:nil="true"/>
    <SchvalovaciRizeni xmlns="$ListId:dokumentyvz;">true</SchvalovaciRizeni>
    <Povinny xmlns="$ListId:dokumentyvz;">true</Povinny>
  </documentManagement>
</p:properties>
</file>

<file path=customXml/itemProps1.xml><?xml version="1.0" encoding="utf-8"?>
<ds:datastoreItem xmlns:ds="http://schemas.openxmlformats.org/officeDocument/2006/customXml" ds:itemID="{CD3AC98F-DF46-441B-A54A-B977F2D92E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634904-D137-4F71-9EC1-BC3F2E2973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3EC1A4-5772-42F2-913C-72473F403EF2}">
  <ds:schemaRefs>
    <ds:schemaRef ds:uri="http://purl.org/dc/elements/1.1/"/>
    <ds:schemaRef ds:uri="http://schemas.openxmlformats.org/package/2006/metadata/core-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terms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429</Words>
  <Characters>2532</Characters>
  <Application>Microsoft Office Word</Application>
  <DocSecurity>4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Jaroslava</dc:creator>
  <cp:lastModifiedBy>Pogodová Petra</cp:lastModifiedBy>
  <cp:revision>2</cp:revision>
  <cp:lastPrinted>2015-03-25T08:25:00Z</cp:lastPrinted>
  <dcterms:created xsi:type="dcterms:W3CDTF">2015-05-27T12:59:00Z</dcterms:created>
  <dcterms:modified xsi:type="dcterms:W3CDTF">2015-05-27T12:59:00Z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0x0101000E6B635D16317D4296395D6C5EBFB527</vt:lpwstr>
  </property>
</Properties>
</file>